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3E441E" w:rsidRDefault="002629C7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1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3E441E" w:rsidRDefault="002629C7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1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3E441E" w:rsidRDefault="002629C7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1E">
        <w:rPr>
          <w:rFonts w:ascii="Times New Roman" w:hAnsi="Times New Roman" w:cs="Times New Roman"/>
          <w:b/>
          <w:sz w:val="28"/>
          <w:szCs w:val="28"/>
        </w:rPr>
        <w:t>«</w:t>
      </w:r>
      <w:r w:rsidR="00F2536E" w:rsidRPr="003E441E">
        <w:rPr>
          <w:rFonts w:ascii="Times New Roman" w:hAnsi="Times New Roman" w:cs="Times New Roman"/>
          <w:b/>
          <w:sz w:val="28"/>
          <w:szCs w:val="28"/>
        </w:rPr>
        <w:t>Родн</w:t>
      </w:r>
      <w:r w:rsidR="003E441E">
        <w:rPr>
          <w:rFonts w:ascii="Times New Roman" w:hAnsi="Times New Roman" w:cs="Times New Roman"/>
          <w:b/>
          <w:sz w:val="28"/>
          <w:szCs w:val="28"/>
        </w:rPr>
        <w:t>ая литература (русская)</w:t>
      </w:r>
      <w:r w:rsidRPr="003E441E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3E441E" w:rsidRDefault="00E14960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1E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3E441E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3E441E" w:rsidRDefault="002629C7" w:rsidP="00F2536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3E441E" w:rsidRDefault="00534531" w:rsidP="00F253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F2536E" w:rsidRPr="003E441E">
        <w:rPr>
          <w:rFonts w:ascii="Times New Roman" w:hAnsi="Times New Roman" w:cs="Times New Roman"/>
          <w:sz w:val="28"/>
          <w:szCs w:val="28"/>
        </w:rPr>
        <w:t>родно</w:t>
      </w:r>
      <w:r w:rsidR="005047A1" w:rsidRPr="003E441E">
        <w:rPr>
          <w:rFonts w:ascii="Times New Roman" w:hAnsi="Times New Roman" w:cs="Times New Roman"/>
          <w:sz w:val="28"/>
          <w:szCs w:val="28"/>
        </w:rPr>
        <w:t>й русской литературе</w:t>
      </w:r>
      <w:r w:rsidRPr="003E441E">
        <w:rPr>
          <w:rFonts w:ascii="Times New Roman" w:hAnsi="Times New Roman" w:cs="Times New Roman"/>
          <w:sz w:val="28"/>
          <w:szCs w:val="28"/>
        </w:rPr>
        <w:t xml:space="preserve">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534531" w:rsidRPr="003E441E" w:rsidRDefault="00534531" w:rsidP="00F253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534531" w:rsidRPr="003E441E" w:rsidRDefault="00534531" w:rsidP="00F253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3E441E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E441E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3E441E" w:rsidRDefault="002629C7" w:rsidP="003E441E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3E441E" w:rsidRDefault="002629C7" w:rsidP="003E441E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3E441E" w:rsidRDefault="002629C7" w:rsidP="003E441E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3E441E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3E441E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3E441E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3E44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E441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3E441E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E441E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3E441E">
        <w:rPr>
          <w:rFonts w:ascii="Times New Roman" w:hAnsi="Times New Roman" w:cs="Times New Roman"/>
          <w:sz w:val="28"/>
          <w:szCs w:val="28"/>
        </w:rPr>
        <w:t>учебного предмета «Родная литература (русская)»</w:t>
      </w:r>
      <w:r w:rsidR="00E14960" w:rsidRPr="003E441E">
        <w:rPr>
          <w:rFonts w:ascii="Times New Roman" w:hAnsi="Times New Roman" w:cs="Times New Roman"/>
          <w:sz w:val="28"/>
          <w:szCs w:val="28"/>
        </w:rPr>
        <w:t xml:space="preserve"> </w:t>
      </w:r>
      <w:r w:rsidRPr="003E441E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3E441E" w:rsidRDefault="002629C7" w:rsidP="00F2536E">
      <w:pPr>
        <w:pStyle w:val="a3"/>
        <w:numPr>
          <w:ilvl w:val="0"/>
          <w:numId w:val="4"/>
        </w:numPr>
        <w:spacing w:after="0" w:line="312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3E441E">
        <w:rPr>
          <w:rFonts w:ascii="Times New Roman" w:hAnsi="Times New Roman" w:cs="Times New Roman"/>
          <w:sz w:val="28"/>
          <w:szCs w:val="28"/>
        </w:rPr>
        <w:t>5</w:t>
      </w:r>
      <w:r w:rsidR="00F2536E" w:rsidRPr="003E441E">
        <w:rPr>
          <w:rFonts w:ascii="Times New Roman" w:hAnsi="Times New Roman" w:cs="Times New Roman"/>
          <w:sz w:val="28"/>
          <w:szCs w:val="28"/>
        </w:rPr>
        <w:t>,</w:t>
      </w:r>
      <w:r w:rsidR="00E14960" w:rsidRPr="003E441E">
        <w:rPr>
          <w:rFonts w:ascii="Times New Roman" w:hAnsi="Times New Roman" w:cs="Times New Roman"/>
          <w:sz w:val="28"/>
          <w:szCs w:val="28"/>
        </w:rPr>
        <w:t xml:space="preserve">6 </w:t>
      </w:r>
      <w:r w:rsidRPr="003E441E">
        <w:rPr>
          <w:rFonts w:ascii="Times New Roman" w:hAnsi="Times New Roman" w:cs="Times New Roman"/>
          <w:sz w:val="28"/>
          <w:szCs w:val="28"/>
        </w:rPr>
        <w:t>класс</w:t>
      </w:r>
      <w:r w:rsidR="00E14960" w:rsidRPr="003E441E">
        <w:rPr>
          <w:rFonts w:ascii="Times New Roman" w:hAnsi="Times New Roman" w:cs="Times New Roman"/>
          <w:sz w:val="28"/>
          <w:szCs w:val="28"/>
        </w:rPr>
        <w:t>ах</w:t>
      </w:r>
      <w:r w:rsidRPr="003E441E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3E441E">
        <w:rPr>
          <w:rFonts w:ascii="Times New Roman" w:hAnsi="Times New Roman" w:cs="Times New Roman"/>
          <w:sz w:val="28"/>
          <w:szCs w:val="28"/>
        </w:rPr>
        <w:t xml:space="preserve">по </w:t>
      </w:r>
      <w:r w:rsidR="00F2536E" w:rsidRPr="003E441E">
        <w:rPr>
          <w:rFonts w:ascii="Times New Roman" w:hAnsi="Times New Roman" w:cs="Times New Roman"/>
          <w:sz w:val="28"/>
          <w:szCs w:val="28"/>
        </w:rPr>
        <w:t>17</w:t>
      </w:r>
      <w:r w:rsidRPr="003E441E">
        <w:rPr>
          <w:rFonts w:ascii="Times New Roman" w:hAnsi="Times New Roman" w:cs="Times New Roman"/>
          <w:sz w:val="28"/>
          <w:szCs w:val="28"/>
        </w:rPr>
        <w:t xml:space="preserve"> ч</w:t>
      </w:r>
      <w:r w:rsidR="003E441E">
        <w:rPr>
          <w:rFonts w:ascii="Times New Roman" w:hAnsi="Times New Roman" w:cs="Times New Roman"/>
          <w:sz w:val="28"/>
          <w:szCs w:val="28"/>
        </w:rPr>
        <w:t>асов (0,5 часа в неделю, 34 недели);</w:t>
      </w:r>
      <w:r w:rsidRPr="003E4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1E" w:rsidRPr="003E441E" w:rsidRDefault="00534531" w:rsidP="003E441E">
      <w:pPr>
        <w:pStyle w:val="a3"/>
        <w:numPr>
          <w:ilvl w:val="0"/>
          <w:numId w:val="4"/>
        </w:numPr>
        <w:spacing w:after="0" w:line="312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41E">
        <w:rPr>
          <w:rFonts w:ascii="Times New Roman" w:hAnsi="Times New Roman" w:cs="Times New Roman"/>
          <w:sz w:val="28"/>
          <w:szCs w:val="28"/>
        </w:rPr>
        <w:t xml:space="preserve">в 9 классе – </w:t>
      </w:r>
      <w:r w:rsidR="00F2536E" w:rsidRPr="003E441E">
        <w:rPr>
          <w:rFonts w:ascii="Times New Roman" w:hAnsi="Times New Roman" w:cs="Times New Roman"/>
          <w:sz w:val="28"/>
          <w:szCs w:val="28"/>
        </w:rPr>
        <w:t>17</w:t>
      </w:r>
      <w:r w:rsidR="003E441E">
        <w:rPr>
          <w:rFonts w:ascii="Times New Roman" w:hAnsi="Times New Roman" w:cs="Times New Roman"/>
          <w:sz w:val="28"/>
          <w:szCs w:val="28"/>
        </w:rPr>
        <w:t xml:space="preserve"> </w:t>
      </w:r>
      <w:r w:rsidR="00F2536E" w:rsidRPr="003E441E">
        <w:rPr>
          <w:rFonts w:ascii="Times New Roman" w:hAnsi="Times New Roman" w:cs="Times New Roman"/>
          <w:sz w:val="28"/>
          <w:szCs w:val="28"/>
        </w:rPr>
        <w:t>ч</w:t>
      </w:r>
      <w:r w:rsidR="003E441E">
        <w:rPr>
          <w:rFonts w:ascii="Times New Roman" w:hAnsi="Times New Roman" w:cs="Times New Roman"/>
          <w:sz w:val="28"/>
          <w:szCs w:val="28"/>
        </w:rPr>
        <w:t>асов (0,5 часа в неделю, 34 недели).</w:t>
      </w:r>
      <w:bookmarkStart w:id="0" w:name="_GoBack"/>
      <w:bookmarkEnd w:id="0"/>
    </w:p>
    <w:sectPr w:rsidR="003E441E" w:rsidRPr="003E441E" w:rsidSect="003E441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62A1"/>
    <w:multiLevelType w:val="hybridMultilevel"/>
    <w:tmpl w:val="01F0D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1BCD"/>
    <w:multiLevelType w:val="hybridMultilevel"/>
    <w:tmpl w:val="836A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2629C7"/>
    <w:rsid w:val="00293A4B"/>
    <w:rsid w:val="003B6F87"/>
    <w:rsid w:val="003E441E"/>
    <w:rsid w:val="005047A1"/>
    <w:rsid w:val="00534531"/>
    <w:rsid w:val="00852C3E"/>
    <w:rsid w:val="009017C0"/>
    <w:rsid w:val="00BE391B"/>
    <w:rsid w:val="00C0386D"/>
    <w:rsid w:val="00E14960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C5D9-A200-480F-98BC-70A8D29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8</cp:revision>
  <dcterms:created xsi:type="dcterms:W3CDTF">2022-02-16T18:56:00Z</dcterms:created>
  <dcterms:modified xsi:type="dcterms:W3CDTF">2022-02-20T14:36:00Z</dcterms:modified>
</cp:coreProperties>
</file>